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5670"/>
        <w:gridCol w:w="2096"/>
        <w:gridCol w:w="174"/>
        <w:gridCol w:w="532"/>
        <w:gridCol w:w="104"/>
        <w:gridCol w:w="464"/>
        <w:gridCol w:w="46"/>
        <w:gridCol w:w="574"/>
        <w:gridCol w:w="89"/>
        <w:gridCol w:w="1326"/>
        <w:gridCol w:w="376"/>
        <w:gridCol w:w="1635"/>
        <w:gridCol w:w="489"/>
        <w:gridCol w:w="1702"/>
      </w:tblGrid>
      <w:tr w:rsidR="00976559" w:rsidRPr="00976559" w:rsidTr="00976559">
        <w:trPr>
          <w:trHeight w:val="153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10</w:t>
            </w: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Закону Чукотского автономного округа</w:t>
            </w: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окружном бюджете на 2022 год и </w:t>
            </w: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 плановый период 2023 и 2024 годов</w:t>
            </w:r>
            <w:r w:rsid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976559" w:rsidRPr="00976559" w:rsidTr="00976559">
        <w:trPr>
          <w:trHeight w:val="375"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76559" w:rsidRPr="00976559" w:rsidTr="00976559">
        <w:trPr>
          <w:trHeight w:val="106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</w:t>
            </w:r>
            <w:bookmarkStart w:id="0" w:name="_GoBack"/>
            <w:bookmarkEnd w:id="0"/>
            <w:r w:rsidRPr="00976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етных ассигнований по целевым статьям </w:t>
            </w:r>
            <w:r w:rsidRPr="009765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(государственным программам Чукотского автономного округа и непрограммным направлениям деятельности), группам видов расходов, разделам, подразделам классификации расходов окружного бюджета на 2023 год</w:t>
            </w:r>
          </w:p>
        </w:tc>
      </w:tr>
      <w:tr w:rsidR="00976559" w:rsidRPr="00976559" w:rsidTr="00976559">
        <w:trPr>
          <w:trHeight w:val="375"/>
        </w:trPr>
        <w:tc>
          <w:tcPr>
            <w:tcW w:w="1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76559" w:rsidRPr="00976559" w:rsidTr="00976559">
        <w:trPr>
          <w:trHeight w:val="375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559" w:rsidRPr="00976559" w:rsidRDefault="00976559" w:rsidP="00976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76559" w:rsidRPr="00976559" w:rsidTr="00322124">
        <w:trPr>
          <w:trHeight w:val="2250"/>
        </w:trPr>
        <w:tc>
          <w:tcPr>
            <w:tcW w:w="185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6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232" w:type="pct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557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695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средств федерального бюджета и прочих безвозмездных поступлений</w:t>
            </w:r>
          </w:p>
        </w:tc>
        <w:tc>
          <w:tcPr>
            <w:tcW w:w="557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559" w:rsidRPr="00976559" w:rsidRDefault="00976559" w:rsidP="00976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65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средств окружного бюджета</w:t>
            </w:r>
          </w:p>
        </w:tc>
      </w:tr>
    </w:tbl>
    <w:p w:rsidR="00976559" w:rsidRPr="00976559" w:rsidRDefault="00976559" w:rsidP="00976559">
      <w:pPr>
        <w:spacing w:after="0" w:line="240" w:lineRule="auto"/>
        <w:rPr>
          <w:sz w:val="2"/>
          <w:szCs w:val="2"/>
        </w:rPr>
      </w:pPr>
    </w:p>
    <w:tbl>
      <w:tblPr>
        <w:tblW w:w="5166" w:type="pct"/>
        <w:tblLook w:val="04A0" w:firstRow="1" w:lastRow="0" w:firstColumn="1" w:lastColumn="0" w:noHBand="0" w:noVBand="1"/>
      </w:tblPr>
      <w:tblGrid>
        <w:gridCol w:w="5638"/>
        <w:gridCol w:w="2125"/>
        <w:gridCol w:w="709"/>
        <w:gridCol w:w="547"/>
        <w:gridCol w:w="727"/>
        <w:gridCol w:w="1702"/>
        <w:gridCol w:w="2127"/>
        <w:gridCol w:w="1702"/>
      </w:tblGrid>
      <w:tr w:rsidR="00322124" w:rsidRPr="00322124" w:rsidTr="00322124">
        <w:trPr>
          <w:trHeight w:val="20"/>
          <w:tblHeader/>
        </w:trPr>
        <w:tc>
          <w:tcPr>
            <w:tcW w:w="1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2124" w:rsidRPr="00322124" w:rsidRDefault="00322124" w:rsidP="00322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34 694 975,5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10 939 578,5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23 755 397,0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здравоохранения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2 779 930,9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425 872,1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2 354 058,8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150 985,2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129 053,0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21 932,2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Софинансирование расходных обязательств субъектов Российской Федерации, 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возникающих при реализации региональных программ модернизации первичного звена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1 N9 53650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132 961,0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128 653,0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4 308,0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здорового образа жизни и профилактика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11 116,1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медицинскими иммунобиологическими препаратами для профилактики и диагностики инфекционных заболеваний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01 1 01 71170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5 813,2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изготовление, ремонт и установка зубных протезов для отдельных категорий граждан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01 1 01 71280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5 302,9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6 898,1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52810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формирование у населения мотивации к здоровому образу жизни и отказу от вредных привычек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целях реализации проектов, направленных на снижение потребления алкоголя, профилактику алкоголизма и его последствий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1 P4 60130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Совершенствование оказания специализированной, включая высокотехнологичную, медицинской помощи, скорой, в том числе скорой 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специализированной, медицинской помощи, медицинской эвакуации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01 2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608 139,3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216 648,5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391 490,8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туберкулезом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8 002,9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1 282,6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6 720,3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стоимости проезда больных туберкулезом, направляемых в санаторно-курортные учреждения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01 2 01 60110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совершенствованию лечения больных туберкулезом, включая приобретение современных противотуберкулезных препаратов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01 2 01 71360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01 R2021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1 282,6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сахарным диабетом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больных сахарным диабетом лекарственными препаратами и изделиями медицинского назначения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01 2 02 71220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4 795,0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лицам, инфицированным вирусом иммунодефицита человека, гепатитами B и C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8 723,4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8 292,1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социально-незащищенных групп населения средствами первичной профилактики инфекций передающихся половым путем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противовирусных препаратов для профилактики и лечения лиц, инфицированных вирусами иммунодефицита человека и гепатита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01 2 03 71370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8 012,7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финансовому обеспечению закупок диагностических средств для выявления и мониторинга лечения лиц, инфицированных вирусами иммунодефицита человека и гепатитов B и C)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 (Реализация мероприятий по профилактике ВИЧ-инфекции и гепатитов B и C)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03 R2023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оказания медицинской помощи больным 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бригад скорой медицинской помощи тромболитическими препаратами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01 2 04 71240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оказания медицинской помощи больным с психическими расстройствами и наркологическими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современных лекарственных препаратов для лечения алкоголизма и наркомании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оборудования и расходных материалов для проведения исследований на выявление употребления психоактивных веществ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01 2 05 71260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медицинской помощи населению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доступности специализированной и высокотехнологичной медицинской помощи населению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Санитарно-авиационная помощь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01 2 06 60040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донорства крови и ее компонентов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Почетный донор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01 2 07 52200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2 770,1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медицинским организациям на развитие донорства крови и ее компонентов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01 2 07 60060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оказания первичной медико-санитарной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203 247,8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136 752,2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N1 55540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203 247,8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136 752,2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сердечно-сосудистыми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6 614,1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6 554,4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51920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3 635,2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3 635,2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N2 55860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2 919,2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N3 51900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эффективной системы оказания медицинской помощи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31 709,8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11 271,7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20 438,1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31 709,8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11 271,7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20 438,1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51140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11 501,8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11 271,7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5 208,0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региональных проектов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окружного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3 N7 Z1140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здоровья матери и ребенка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42 421,4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продуктами детского лечебного питания, специальным питанием беременных и кормящих женщин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41 641,4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детским питанием детей первых лет жизни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31 975,6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беременных женщин, кормящих матерей и детей раннего возраста витаминно-минеральными комплексами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7 977,6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детей, страдающих фенилкетонурией, продуктами, не содержащими фенилаланин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01 7135Д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1 688,2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и аудиологического скрининга на наследственные заболевания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диагностических мероприятий по проведению неонатального скрининга на наследственные заболевания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6007Д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паллиативной помощи, в том числе детям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паллиативной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6 01 R2010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1 178,2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Кадровое обеспечение системы здравоохранения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86 790,0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47 840,0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молодых специалистов и закрепление медицинских работников, имеющих высшее и среднее медицинское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84 440,0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медицинским и фармацевтическим работникам государственных учреждений здравоохранения (аптечных организаций) Чукотского автономного округа социальной выплаты на приобретение жилья по ипотечным жилищным кредитам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ежегодного пособия по итогам работы за год медицинским работникам, заключившим трудовой договор с медицинскими организациями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компенсация за наем (поднаем) жилых помещений медицинским работникам, работающим в медицинских организациях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01 7 01 72270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01 R1380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38 950,0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медицинских организаций системы здравоохранения квалифицированными кадрами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студентам медицинских ВУЗов и медицинским работникам в целях привлечения молодых специалистов в учреждения здравоохранения округа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71420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денежных поощрений медицинским работникам, победившим в окружных конкурсах на 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врач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Лучший специалист со средним медицинским и фармацевтическим образованием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7 N5 71530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Совершенствование системы лекарственного обеспечения, в том числе в амбулаторных условиях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171 059,2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27 133,5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143 925,7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163 059,2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27 133,5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135 925,7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01 8 01 51610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6 717,8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01 8 01 52160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3 685,5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01 8 01 54600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16 084,0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16 084,0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лекарственного обеспечения граждан, имеющих право на льготное лекарственное обеспечение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01 8 01 60080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связанных с реализацией лекарственных препаратов по рецептам врачей бесплатно отдельным категориям граждан, находящимся на амбулаторном лечении, в Чукотском автономном округе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01 8 01 60760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граждан, больных онкологическими заболеваниями, лекарственными препаратами в амбулаторных условиях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59 320,7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лиц, страдающих жизнеугрожающими и хроническими прогрессирующими редкими (орфанными) заболеваниями, приводящими к сокращению продолжительности жизни граждан или их инвалидности, лекарственными препаратами и медицинскими изделиями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01 8 01 72650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4 955,0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аптечных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реализацией лекарственных препаратов на территории Чукотского автономного округа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01 8 02 60490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здравоохранения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И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301 323,7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301 323,7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здравоохранения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250 009,9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250 009,9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и капитальные вложения в объекты государственной собственности (Реконструкция здания пристройки под лечебный корпус Чаунской районной больницы)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участковой больницы в с.Рыткучи)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модульной врачебной амбулатории в с. Анюйск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проекта государственно-частного партнерства по строительству объекта здравоохранения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Инфекционный корпус в пгт. Угольные Копи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01 90660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80 009,9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80 009,9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медицинских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51 313,8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51 313,8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и техническое обслуживание медицинского оборудования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71320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37 313,8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вспомогательных подразделений медицинских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72370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укреплению системы охраны и безопасности объектов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И 02 90520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272 582,0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1 637,2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270 944,8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61 882,3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1 637,2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60 245,1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56 035,8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1 349,3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основах охраны здоровья граждан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охраны здоровья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01 59800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1 637,2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1 637,2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210 699,7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210 699,7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10 071,0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12 211,2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обеспечивающих предоставление услуг в сфере здравоохранения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П 02 С9250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108 957,5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Финансовое обеспечение оказания гарантированной медицинской помощи населению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Т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1 113 680,0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1 113 680,0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финансового обеспечения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1 113 180,0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1 113 180,0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141 174,2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территориальной программы обязательного медицинского страхования сверх базовой программы обязательного медицинского страхования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481 739,3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01 97040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490 266,5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медицинской помощи, не включенной в территориальную программу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экстренной медицинской помощи лицам, не застрахованным и не идентифицированным в системе обязательного медицинского страхования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Т 02 97080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занятости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192 823,3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95 650,0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97 173,3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занятости населения и социальная поддержка безработных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87 823,0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69 914,5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17 908,5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активной политики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17 408,5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ориентация, профессиональное обучение и дополнительное профессиональное образование граждан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проведения оплачиваемых общественных работ и временного трудоустройства граждан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началу осуществления предпринимательской деятельности безработных граждан, содействие в переезде и переселении для трудоустройства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02 1 01 71570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работодателям на возмещение затрат, связанных с организацией трудоустройства граждан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02 1 01 72120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5 777,6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45 414,5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45 414,5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43 348,3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02 1 02 52900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941,7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эффективности службы занятости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P2 52910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мобильности трудовых ресурсов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25 650,0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 в сфере занятости населения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2 P2 54780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Улучшение условий и охраны труда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работников по охране труда на основе современных технологий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(переподготовка, повышение квалификации) специалистов по охране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межрегиональных мероприятиях (форумах, конференциях, выставках, семинарах) по охране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02 3 01 72310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Сопровождение инвалидов молодого возраста при получении ими профессионального образования и содействие в последующем трудоустройстве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6 338,2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6 338,2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наставничества при трудоустройстве инвалидов молодого возраста, обратившихся в службу занятости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сопровождением инвалидов молодого возраста при трудоустройстве, включая возможность получения помощи наставника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02 4 01 72320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обеспечение в сфере сопровождаемого содействия занятости инвалидов молодого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Информирование инвалидов молодого возраста и работодателей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02 4 02 72330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регионального этапа конкурса профессионального мастерства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Абилимпикс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02 4 03 72420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содействия добровольному переселению в Чукотский автономный округ соотечественников, проживающих за рубежом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322124" w:rsidRPr="00322124" w:rsidTr="007E3DD1">
        <w:trPr>
          <w:trHeight w:val="20"/>
        </w:trPr>
        <w:tc>
          <w:tcPr>
            <w:tcW w:w="1845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обустройству участников Государственной программы и членов их семей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</w:t>
            </w:r>
          </w:p>
        </w:tc>
        <w:tc>
          <w:tcPr>
            <w:tcW w:w="232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696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85,5</w:t>
            </w:r>
          </w:p>
        </w:tc>
        <w:tc>
          <w:tcPr>
            <w:tcW w:w="557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322124" w:rsidRPr="00322124" w:rsidTr="007E3DD1">
        <w:trPr>
          <w:trHeight w:val="20"/>
        </w:trPr>
        <w:tc>
          <w:tcPr>
            <w:tcW w:w="1845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 (Оказание помощи во временном жилищном обустройстве, размещению и временному проживанию прибывших в Чукотский автономный округ участников Подпрограммы, в том числе компенсация части арендной платы за наем жилья до 6 месяцев) (Социальное обеспечение и иные выплаты населению)</w:t>
            </w:r>
          </w:p>
        </w:tc>
        <w:tc>
          <w:tcPr>
            <w:tcW w:w="695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5 01 R0861</w:t>
            </w:r>
          </w:p>
        </w:tc>
        <w:tc>
          <w:tcPr>
            <w:tcW w:w="232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7" w:type="pct"/>
            <w:shd w:val="clear" w:color="auto" w:fill="auto"/>
            <w:hideMark/>
          </w:tcPr>
          <w:p w:rsidR="00322124" w:rsidRPr="00322124" w:rsidRDefault="00322124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696" w:type="pct"/>
            <w:shd w:val="clear" w:color="auto" w:fill="auto"/>
            <w:hideMark/>
          </w:tcPr>
          <w:p w:rsidR="00322124" w:rsidRPr="00322124" w:rsidRDefault="00322124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85,5</w:t>
            </w:r>
          </w:p>
        </w:tc>
        <w:tc>
          <w:tcPr>
            <w:tcW w:w="557" w:type="pct"/>
            <w:shd w:val="clear" w:color="auto" w:fill="auto"/>
            <w:hideMark/>
          </w:tcPr>
          <w:p w:rsidR="00322124" w:rsidRPr="00322124" w:rsidRDefault="00322124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</w:tr>
      <w:tr w:rsidR="007E3DD1" w:rsidRPr="00322124" w:rsidTr="007E3DD1">
        <w:trPr>
          <w:trHeight w:val="20"/>
        </w:trPr>
        <w:tc>
          <w:tcPr>
            <w:tcW w:w="184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Подпрограмма «Обеспечение деятельности государственных органов и подведомственных учреждений»</w:t>
            </w:r>
          </w:p>
        </w:tc>
        <w:tc>
          <w:tcPr>
            <w:tcW w:w="69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02 П</w:t>
            </w:r>
          </w:p>
        </w:tc>
        <w:tc>
          <w:tcPr>
            <w:tcW w:w="232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71 172,1</w:t>
            </w:r>
          </w:p>
        </w:tc>
        <w:tc>
          <w:tcPr>
            <w:tcW w:w="696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71 172,1</w:t>
            </w:r>
          </w:p>
        </w:tc>
      </w:tr>
      <w:tr w:rsidR="007E3DD1" w:rsidRPr="00322124" w:rsidTr="007E3DD1">
        <w:trPr>
          <w:trHeight w:val="20"/>
        </w:trPr>
        <w:tc>
          <w:tcPr>
            <w:tcW w:w="184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ания государственных учреждений»</w:t>
            </w:r>
          </w:p>
        </w:tc>
        <w:tc>
          <w:tcPr>
            <w:tcW w:w="69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</w:t>
            </w:r>
          </w:p>
        </w:tc>
        <w:tc>
          <w:tcPr>
            <w:tcW w:w="232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71 172,1</w:t>
            </w:r>
          </w:p>
        </w:tc>
        <w:tc>
          <w:tcPr>
            <w:tcW w:w="696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71 172,1</w:t>
            </w:r>
          </w:p>
        </w:tc>
      </w:tr>
      <w:tr w:rsidR="007E3DD1" w:rsidRPr="00322124" w:rsidTr="007E3DD1">
        <w:trPr>
          <w:trHeight w:val="20"/>
        </w:trPr>
        <w:tc>
          <w:tcPr>
            <w:tcW w:w="184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стоимости проезда и провоза багажа в соответствии с Законом Чукотского автономного окру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 от 31 мая 2010 года № 57-ОЗ «</w:t>
            </w: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10110</w:t>
            </w:r>
          </w:p>
        </w:tc>
        <w:tc>
          <w:tcPr>
            <w:tcW w:w="232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  <w:tc>
          <w:tcPr>
            <w:tcW w:w="696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2 870,0</w:t>
            </w:r>
          </w:p>
        </w:tc>
      </w:tr>
      <w:tr w:rsidR="007E3DD1" w:rsidRPr="00322124" w:rsidTr="007E3DD1">
        <w:trPr>
          <w:trHeight w:val="20"/>
        </w:trPr>
        <w:tc>
          <w:tcPr>
            <w:tcW w:w="184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232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  <w:tc>
          <w:tcPr>
            <w:tcW w:w="696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59 213,0</w:t>
            </w:r>
          </w:p>
        </w:tc>
      </w:tr>
      <w:tr w:rsidR="007E3DD1" w:rsidRPr="00322124" w:rsidTr="007E3DD1">
        <w:trPr>
          <w:trHeight w:val="20"/>
        </w:trPr>
        <w:tc>
          <w:tcPr>
            <w:tcW w:w="184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232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9 079,3</w:t>
            </w:r>
          </w:p>
        </w:tc>
        <w:tc>
          <w:tcPr>
            <w:tcW w:w="696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9 079,3</w:t>
            </w:r>
          </w:p>
        </w:tc>
      </w:tr>
      <w:tr w:rsidR="007E3DD1" w:rsidRPr="00322124" w:rsidTr="007E3DD1">
        <w:trPr>
          <w:trHeight w:val="20"/>
        </w:trPr>
        <w:tc>
          <w:tcPr>
            <w:tcW w:w="184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занятости населения (Иные бюджетные ассигнования)</w:t>
            </w:r>
          </w:p>
        </w:tc>
        <w:tc>
          <w:tcPr>
            <w:tcW w:w="695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П 01 С9260</w:t>
            </w:r>
          </w:p>
        </w:tc>
        <w:tc>
          <w:tcPr>
            <w:tcW w:w="232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696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57" w:type="pct"/>
            <w:shd w:val="clear" w:color="auto" w:fill="auto"/>
          </w:tcPr>
          <w:p w:rsidR="007E3DD1" w:rsidRPr="007E3DD1" w:rsidRDefault="007E3DD1" w:rsidP="007E3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3D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322124" w:rsidRPr="00322124" w:rsidTr="007E3DD1">
        <w:trPr>
          <w:trHeight w:val="20"/>
        </w:trPr>
        <w:tc>
          <w:tcPr>
            <w:tcW w:w="1845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2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3 146 185,7</w:t>
            </w:r>
          </w:p>
        </w:tc>
        <w:tc>
          <w:tcPr>
            <w:tcW w:w="696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1 364 689,3</w:t>
            </w:r>
          </w:p>
        </w:tc>
        <w:tc>
          <w:tcPr>
            <w:tcW w:w="557" w:type="pct"/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1 781 496,4</w:t>
            </w:r>
          </w:p>
        </w:tc>
      </w:tr>
      <w:tr w:rsidR="00322124" w:rsidRPr="00322124" w:rsidTr="007E3DD1">
        <w:trPr>
          <w:trHeight w:val="20"/>
        </w:trPr>
        <w:tc>
          <w:tcPr>
            <w:tcW w:w="1845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</w:t>
            </w:r>
          </w:p>
        </w:tc>
        <w:tc>
          <w:tcPr>
            <w:tcW w:w="232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848 635,4</w:t>
            </w:r>
          </w:p>
        </w:tc>
        <w:tc>
          <w:tcPr>
            <w:tcW w:w="696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409 607,2</w:t>
            </w:r>
          </w:p>
        </w:tc>
        <w:tc>
          <w:tcPr>
            <w:tcW w:w="557" w:type="pct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439 028,2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мер социальной поддержки и государственной социальной помощи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702 538,9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409 607,2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292 931,7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2 736,0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оплату жилищно-коммунальных услуг гражданам в соответствии с Постановлением Правительства Чукотского автономного округа от 15 апреля 2011 года № 146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социального пособия на оплату жилищно-коммунальных услуг гражданам,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03 1 01 10810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54 540,0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Дополнительные меры социальной поддержки отдельных категорий граждан в соответствии с Законом Чукотского автономного округа от 16 февраля 2005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социальной поддержки некоторых категорий граждан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03 1 01 10910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Денежная компенсация, связанная с расходами на переезд к новому месту жительства неработающим гражданам пожилого возраста и инвалидам в соответствии с Законом Чукотского автономного округа от 7 ноября 2014 года №99-ОЗ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дополнительной мере социальной поддержки граждан пожилого возраста и инвалидов, проживающих в Чукотском автономном округе, связанной с расходами на переезд к новому месту жительства в пределах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многодетных семей в соответствии с Постановлением Правительства Чукотского автономного округа от 18 ноября 2008 года № 184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мер социальной поддержки многодетным семьям и утверждении Положения о порядке предоставления ежемесячной компенсационной выплаты по оплате коммунальных услуг многодетным семьям, проживающим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1111Д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19 703,4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ветеранам труда и лицам, проработавшим в тылу в период Великой Отечественной войны,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46 365,4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ветеранам труда, в соответствии с Законом Чукотского автономного округа от 29 ноября 2004 года № 50-ОЗ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ветеранов труда и лиц, проработавших в тылу в период Великой Отечественной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44 084,7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реабилитированным лицам и лицам, признанным пострадавшими от политических репрессий, установленная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3 497,4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жилищно-коммунальных услуг реабилитированным лицам и лицам, признанным пострадавшими от политических репрессий, в соответствии с Законом Чукотского автономного округа от 29 ноября 2004 года № 35-ОЗ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реабилитированных лиц и лиц, признанных пострадавшими от политических репрессий, и проживающих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955,2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меры социальной поддержки граждан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2 329,5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Ежемесячная денежная выплата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03 1 01 11490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5 829,3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Предоставление гражданам субсидии на оплату жилого помещения и коммунальных услуг в соответствии с Постановлением Правительства Чукотского автономного округа от 1 июля 2008 года № 114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предоставлении субсидий на оплату жилого помещения и коммунальных услуг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Компенсационные выплаты по оплате жилого помещения и коммунальных услуг гражданам Российской Федерации, рожденных в период с 9 мая 1927 года по 8 мая 1945 года, в соответствии с Законом Чукотского автономного округа от 3 марта 2020 года № 5-ОЗ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граждан Российской Федерации, рожденных в период с 9 мая 1927 года по 8 мая 1945 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03 1 01 11520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ветеранов труда Чукотского автономного округа в соответствии с Законом Чукотского автономного округа от 14 сентября 2021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почетном звании Чукотского автономного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Ветеран труда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03 1 01 11770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ветеранах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обеспечении жильем ветеранов Великой Отечественной войны 1941 - 1945 годов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4 362,3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03 1 01 51370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687,3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03 1 01 52500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25 072,5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региональной доплаты к пенсии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R0070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389 777,4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370 288,5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19 488,9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4 392,9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4 173,3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01 R4040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5 077,2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4 823,3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выплат и компенсаций за услуги, предусмотренные гарантированным перечнем услуг по погребению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1 216,1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Возмещение специализированным службам по вопросам похоронного дела стоимости услуг по погребению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03 1 02 10310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1 026,1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Социальное пособие на погребение гражданам, взявшим на себя обязанность осуществить погребение умершего, в соответствии с Постановлением Правительства Чукотского автономного округа от 5 февраля 2015 года № 91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утверждении Порядка возмещения стоимости гарантированного перечня услуг по погребению и выплаты социального пособия на погребение за счет средств окружного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03 1 02 11810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70 653,2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недополученных доходов, возникающих при осуществлении регулярных перевозок в связи с предоставлением льготного проезда отдельным категориям граждан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03 1 03 60770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29 338,8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 поддержки отдельных категорий граждан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38 790,3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повышение качества жизни граждан пожилого возраста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03 1 03 71440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мероприятий, связанных с освобождением от уплаты взносов на капитальный ремонт общего имущества собственников помещений в многоквартирных домах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03 1 03 71620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1 604,1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в экономически развитые районы Чукотского автономного округа и благоприятные для проживания регионы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постоянно проживающим на территории Чукотского автономного округа, единовременной социальной выплаты на переселение в экономически развитые районы Чукотского автономного округа и благоприятные для проживания регионы Российской Федерации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03 1 04 60320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70 516,3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3 710,9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1 151,5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03 1 06 60350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2 559,4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семей и детей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1 258 961,5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664 082,1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594 879,4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выплат, компенсаций и пособий на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422 813,7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333 264,1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89 549,6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Пособие на ребенка в соответствии с Законом Чукотского автономного округа от 29 ноября 2004 года № 51-ОЗ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пособии на ребенка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1121Д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65 845,6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найма жилого помещения семьям, имеющим детей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1144Д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5270Д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1 489,3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 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государственных пособиях гражданам, имеющим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5380Д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70 658,7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денежных выплат на детей в возрасте от 3 до 7 лет включительно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01 R302Д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283 799,1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261 095,1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22 704,0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профилактики социального сиротства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242 934,0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3 744,3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239 189,7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Единовременное пособие при усыновлении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Выплаты на содержание подопечных детей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155 481,3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подопечных детей и приемных родителей из числа пенсионеров, не работающих по трудовым договорам и служебным контрактам,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приемному родителю и патронатному воспитателю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60 183,6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Вознаграждение патронатному воспитателю, осуществляющему социальный и постинтернатный патронат, в соответствии с Законом Чукотского автономного округа от 1 марта 2007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формах семейного устройства детей, оставшихся без попечения родителей, и о патронате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1175Д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7 968,2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1176Д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02 5260Д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3 735,5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лицам из их 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85 953,8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75 660,3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на приобретение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03 2 03 11450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R082Д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10 835,3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10 293,5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окружного бюджета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03 Z082Д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68 118,5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68 118,5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71 417,5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 социальной поддержки семей, имеющих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7142Д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42 968,5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профилактику социального неблагополучия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05 7167Д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кадрового потенциала в социальной сфере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03 2 08 72280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организацию осуществления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оплату услуг организаций федеральной почтовой связи и кредитных организаций по доставке и пересылке социальных пособий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03 2 10 60350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819,1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429 191,5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316 780,2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112 411,3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денежная выплата при рождении (усыновлении) третьего или последующего ребенка (детей), в соответствии с Законом Чукотского автономного округа от 26 мая 2011 года № 38-ОЗ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региональном материнском (семейном) капитале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1041Д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21 359,5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Единовременная выплата на второго и последующих детей, рожденных одновременно с первым ребенком, в соответствии с Законом Чукотского автономного округа от 26 февраля 2019 года № 12-ОЗ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единовременной выплате при рождении первого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1133Д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229,8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ежемесячной выплаты при рождении первого и (или) второго ребенка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1146Д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выплаты на погашение основного долга по ипотечным жилищным кредитам семьям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или компенсация стоимости санаторно-курортной путевки семьям, в которых родился третий и последующий ребенок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1148Д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5078Д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22 412,5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21 801,6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5084Д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119 220,3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113 259,2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5 961,1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2 P1 5573Д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181 719,4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181 719,4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1 225,0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1 225,0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Информационно-методические и общественно-просветительские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Информационно-методическое и кадровое обеспечение системы социальной интеграции инвалидов в Чукотском автономном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реализацию проектов, направленных на формирование доступной среды жизнедеятельности для инвалидов и других маломобильных групп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03 3 01 71470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паспортизации и классификации объектов в приоритетных сферах жизнедеятельности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03 3 02 71480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Адаптация для инвалидов и других маломобильных групп населения приоритетных объектов социальной инфраструктуры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инвалидов, в том числе детей-инвалидов, техническими средствами реабилитации, не входящими в федеральный перечень реабилитационных мероприятий, технических средств реабилитации и услуг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03 3 02 71520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объектов социального обслуживания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И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291 000,0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5 938,8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Старшее поколение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291 000,0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для граждан старшего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И P3 51210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296 938,8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291 000,0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740 425,0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740 425,0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147 950,2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135 653,5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5 636,7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01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592 474,8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592 474,8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2 678,4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113 297,8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32 230,7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специализированных учреждений для несовершеннолетних, нуждающихся в социальной реабилитации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4 124,9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домов-интернатов для престарелых и 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138 857,0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социального обслуживания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П 02 С9150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281 286,0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281 286,0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Стимулирование экономической активности населения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415 384,0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190 359,8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225 024,2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363 278,5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183 858,3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179 420,2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предпринимательства, осуществляющим деятельность в сфере социального предпринимательства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уплатой первого взноса (аванса) при заключении договоров лизинга оборудования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начинающим субъектам малого предпринимательства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субъектам малого и среднего предпринимательства на возмещение затрат, связанных с доставкой продукции собственного производства по территории Чукотского автономного округа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04 1 02 71760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развитие инфраструктуры поддержки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 деятельности управляющих компаний промышленных парков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04 1 03 62410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124 667,6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благоприятных условий для осуществления деятельности самозанятыми гражданами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1 183,4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самозанятым гражданам)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I2 55274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1 183,4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легкого старта и комфортного ведения бизнеса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10 694,7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10 480,7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некоммерческим организациям на финансовое обеспечение затрат, связанных с предоставлением услуг субъектам малого и среднего предпринимательства, а также гражданам, желающим вести бизнес)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2 358,9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(Субсидии субъектам малого и среднего предпринимательства, включенным в реестр социальных предприятий)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I4 55279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8 287,6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8 121,8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175 708,6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172 194,2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3 514,4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профессиональный доход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 субъектах Российской Федерации (Субсидия некоммерческим организациям на финансовое обеспечение затрат, связанных с созданием и (или) обеспечением деятельности центра поддержки экспорта)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10 125,3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9 922,7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развитием региональной гарантийной поддержки)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150 607,5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147 595,3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3 012,2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 в субъектах Российской Федерации (Субсидии некоммерческим организациям на финансовое обеспечение затрат, связанных с предоставлением комплексных услуг субъектам малого и среднего предпринимательства)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1 I5 55277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14 975,8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14 676,2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хозяйствующих субъектов, осуществляющих деятельность в сфере производства товаров (работ, услуг)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предпринимательства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субъектов предпринимательской деятельности, осуществляющих деятельность в сельской местности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04 2 01 42260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доступа субъектов предпринимательства к кредитным ресурсам, привлекаемым в целях осуществления капитальных вложений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субъектам предпринимательской деятельности на возмещение части затрат, связанных с уплатой процентов по кредитам, привлеченным в инвестиционных целях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04 2 03 71780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экономической и внешнеэкономической деятельности предприятий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Адресная поддержка повышения производительности труда на предприятиях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L2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поддержку повышения производительности труда на предприятиях Чукотского автономного округа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3 L2 52960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6 501,5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04 4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7 604,0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7 604,0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уставной деятельностью социально ориентированных некоммерческих организаций в целях развития гражданского общества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04 4 01 71790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 консультационная поддержка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рабочих встреч, совещаний, семинаров, конференций, конкурсов и иных форм организации диалога с социально ориентированными некоммерческими организациями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04 4 02 72000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культуры, спорта и туризма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1 329 972,0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433 213,9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896 758,1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культуры, спорта и туризма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22 685,1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11 916,8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10 768,3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Модернизация, благоустройство и материальное обеспечение отраслей культуры, спорта, туризма и кинематографии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2 085,6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3 229,9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05 1 01 55190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культуры, спорта, туризма 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05 1 01 60270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01 R4670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1 926,8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1 830,4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культура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05 1 02 60280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культуры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05 1 03 43050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5 932,8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10 878,9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9 681,2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1 197,7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1 333,6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1 027,3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техническое оснащение муниципальных музеев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A1 55900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8 347,6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государственную поддержку отрасли культуры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1 A2 55190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Укрепление единого культурного пространства и развитие межнациональных отношений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24 880,3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24 880,3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традиционной народной культуры, нематериального культурного наследия народов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и проведение юбилейных и праздничных мероприятий по сохранению и развитию культурного наследия народов Чукотского автономного округа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05 2 01 42160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развитие и популяризация народных художественных промыслов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Поддержка, сохранение, развитие и популяризация нематериально-культурного наследия народов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05 2 01 63220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05 2 01 65160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концертного обслуживания и осуществление выставочных проектов на территории Чукотского автономного округа и за его пределами. Создание культурного продукта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05 2 02 63230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кинематографии на территории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проектов в области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05 2 03 63240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11 630,3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11 630,3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Фестиваля любительских творческих коллективов с вручением грантов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5 830,3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программ, направленных на укрепление единства нации, духовно-нравственное и патриотическое воспитание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профессионального и любительского творчества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60380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развитию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A2 63250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4 667,0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4 667,0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учреждений культуры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05 3 01 60300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пособия тренерам-преподавателям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наем (поднаем) жилых помещений специалистам учреждений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05 3 01 63620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квалифицированных специалистов для сферы культуры Чукотского автономного округа в высших учебных заведениях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Курсы повышения квалификации специалистов для сферы культуры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3 A2 60390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в сфере культуры и искусства 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6331Д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в сфере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6031Д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фестивалей детского творчества всех жанров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A2 6039Д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2 583,7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2 583,7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в сфере культуры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учреждениям культуры и их работникам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05 5 01 60330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грантовая поддержка проектов в сфере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в сфере культуры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05 5 02 63330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Творческие люди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1 423,7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творческих проектов любительских творческих коллективов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проектов духовно-нравственной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5 A2 63390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Создание региональной системы сохранения историко-культурного наследия Чукотки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882,7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6 216,5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Сохранение, использование, популяризация и государственная охрана объектов культурного наследия, расположенных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6 216,5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с целью учета и популяризация объектов культурного наследия, расположенных на территории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05 6 01 60340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использование объектов культурного наследия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Выявление, учет и популяризация объектов культурного наследия регионального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05 6 01 63420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обустройство и восстановление воинских захоронений, находящихся в государственной (муниципальной) собственности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6 01 R2990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физической культуры и спорта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74 198,9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1 137,6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73 061,3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74 198,9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73 061,3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и поддержку национальных видов спорта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42250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проведение массовых физкультурных мероприятий среди различных категорий населения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42390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оснащение объектов спортивной инфраструктуры спортивно-технологическим оборудованием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52280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1 137,6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детско-юношеского и молодежного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Физкультурно-оздоровительная работа с населением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поддержка национальных видов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17 588,0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летней физкультурно-оздоровительной кампании для учащихся учреждений дополнительного образования детей физкультурно-спортивной направленности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6347Д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реализацию мероприятий в сфере физической культуры и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63500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(ГТО)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7 P5 72020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туризма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Популяризация туризма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9 646,3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туристской деятельности и управление развитием туризма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грантов некоммерческим организациям на реализацию проектов в сфере развития внутреннего туризма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участия в выставках туристской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оказанием услуг в сфере въездного и внутреннего туризма на территории Чукотского автономного округа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05 8 01 63550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И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763 669,5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417 975,2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345 694,3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культуры, спорта 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247 451,0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247 451,0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строительство спортивного комплекса в г. Певек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42980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111 451,0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модульного здания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культуры и досуга в с. Рыткучи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90690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модульных центров культуры и досуга в с. Нунлигран, с. Энмелен, с. Сиреники)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 (Приобретение и установка быстровозводимого спортивного зала в с. Тавайваам)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01 90720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Культурная среда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168 793,0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77 498,3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91 294,7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культурного развития в г.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89 713,0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89 713,0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 культуры в с. Канчалан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55132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43 146,3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42 283,3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 и капитальный ремонт муниципальных музеев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A1 55970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35 933,7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35 215,0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- норма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347 425,5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340 476,9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6 948,6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зал в с. Лаврентия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И P5 51391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347 425,5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340 476,9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6 948,6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414 312,0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1 301,6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413 010,4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68 903,6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1 301,6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67 602,0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62 575,6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01 59500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1 301,6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345 408,4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345 408,4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72 210,7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72 210,7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музеев и постоянных выставок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С9090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61 601,9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культуры и искусства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71 385,3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71 385,3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кинематографии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37 182,5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78 999,0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78 999,0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развития народных художественных промыслов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П 02 С9220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18 173,8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агропромышленного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2 329 827,8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157 953,3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2 171 874,5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отрасли животноводства, переработки и реализации продукции животноводства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1 007 415,3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111 052,6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896 362,7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затрат по наращиванию поголовья северных оленей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95 437,2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5 023,1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 (Субсидия на финансовое обеспечение затрат, связанных с наращиванием поголовья северных оленей)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01 R5080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100 460,3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95 437,2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5 023,1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племенного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поддержкой племенного животноводства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06 1 02 62630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63 796,9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противоэпизоотических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профилактических, диагностических и лечебных мероприятий, направленных на обеспечение эпизоотического благополучия территории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06 1 03 71800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4 712,7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птицеводства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птицеводства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06 1 04 60730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792 756,7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777 141,3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производством и переработкой продукции северного оленеводства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06 1 05 60710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769 899,2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769 899,2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производства и переработки продукции северного оленеводства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06 1 05 71810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05 R5150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16 437,3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15 615,4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821,9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отдельных отраслей животноводства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отдельных отраслей животноводства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06 1 09 60700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10 688,7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традиционных видов промыслов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342 073,2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341 037,7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339 637,7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339 637,7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организациям, осуществляющим добычу (вылов) морских млекопитающих, в целях финансового обеспечения затрат, направленных на развитие морского зверобойного промысла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06 2 01 60650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337 637,7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337 637,7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06 2 01 71830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06 2 02 59100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рыболовства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06 2 02 72200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заготовки и переработки дикорастущих пищевых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развитием системы заготовки и переработки дикорастущих пищевых ресурсов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06 2 03 60670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пищевой, перерабатывающей промышленности и торговли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приобретение технологического оборудования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обновлением оборудования для производства пищевой продукции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06 3 01 60910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части затрат на производство пищевой продукции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финансовую поддержку производства социально значимых видов хлеба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06 3 02 42200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затрат, связанных с доставкой сырья для производства мясной и молочной продукции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06 3 02 71880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торговли и повышение доступности товаров и услуг для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жителей округа социально значимыми продовольственными товарами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06 3 03 42120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Комплексное развитие сельских территорий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6 049,8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3 631,0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2 418,8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Улучшение жилищных условий граждан, проживающих в сельской местности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3 760,5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1 387,5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R5761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1 415,9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1 387,5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за счет средств окружного бюджета (Субсидии на улучшение жилищных условий граждан, проживающих в сельской местности)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01 Z5761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2 344,6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 сельских территорий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2 243,5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(Субсидии на реализацию проектов по благоустройству сельских территорий)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4 02 R5763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2 243,5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кадрового потенциала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14 566,9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затрат, связанных с привлечением учащихся высших и средних учебных заведений для работы в организациях агропромышленного комплекса в период прохождения производственной практики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4 190,4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финансовое обеспечение затрат, связанных с развитием наставничества и профессиональная ориентация учащихся образовательных учреждений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06 5 01 60930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7 450,5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повышением профессионального уровня работников организаций агропромышленного комплекса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426,0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агропромышленного комплекса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06 5 01 71870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растениеводства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картофеля и овощей собственного производства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затрат на закупку картофеля и овощей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06 6 01 60940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овощеводства закрытого грунта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затрат, связанных с развитием овощеводства закрытого грунта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06 6 02 60680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сельскохозяйственной кооперации, малых форм хозяйствования и некоммерческих организаций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53 009,9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42 234,2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10 775,7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малых форм хозяйствования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48 346,6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37 664,2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10 682,4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сельскохозяйственным потребительским кооперативам на возмещение затрат по оплате договоров аренды производственных, нежилых площадей (гаражей)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- предприятиям угольной промышленности, занимающимся добычей угля подземным способом, на возмещение затрат, связанных с техническим перевооружением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06 7 01 60630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финансовое обеспечение затрат, связанных с закупкой и доставкой кормов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06 7 01 72060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 (Грант на развитие семейных ферм)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01 R5020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39 646,6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37 664,2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1 982,4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4 663,3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4 570,0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1 924,0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7 I5 54800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2 646,0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поддержка работников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13 420,0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13 420,0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работников оленеводства и морского зверобойного промысла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оплате стоимости медицинской справки для оформления разрешения на хранение и ношение оружия оленеводам и морским охотникам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06 8 01 62230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 молодым семьям оленеводов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семьям оленеводов, воспитывающим несовершеннолетних детей (в том числе усыновленных) в возрасте от 7 лет до 18 лет непосредственно в условиях пребывания семьи на маршрутах выпаса домашних северных оленей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06 8 01 90510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6 655,0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оздоровления оленеводов, морзверобоев, звероводов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организацию оздоровления оленеводов, морзверобоев, звероводов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06 8 02 90530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инфраструктуры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И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99 834,0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99 834,0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Проектно-изыскательские, ремонтные работы, строительство и реконструкция объектов сельского хозяйства и агропромышленного комплекса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99 834,0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в государственных учреждениях ветеринарии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72530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9 834,0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Окружная ветеринарная лаборатория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И 01 90170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131 958,7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131 958,7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131 958,7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131 958,7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1 382,4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государственной ветеринарной службы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71890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4 161,7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ветеринарных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П 02 С9920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122 424,6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122 424,6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Информационное общество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397 065,9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397 065,9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информационного общества и электронного правительства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38 537,6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38 537,6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 поддержка инфраструктуры электронного правительства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38 537,6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38 537,6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информационно-телекоммуникационной инфраструктуры для нужд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21 996,0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21 996,0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перехода органов исполнительной власти и органов местного самоуправления Чукотского автономного округа, а также находящихся в их ведении учреждений и организаций, на оказание государственных (муниципальных) услуг в электронном виде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13 260,4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мероприятий по реализации информационной безопасности в телекоммуникационной сети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07 1 01 71590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2 145,2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электронного делопроизводства и документооборота государственных органов исполнительной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07 1 01 71650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1 136,0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средств массовой информации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166 500,0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телерадиовещания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радиовещания регионального информационно-музыкального радиоканала с использованием элементов языков коренных малочисленных народов Чукотки в населенных пунктах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07 2 01 71680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периодических печатных изданий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на возмещение недополученных доходов, возникающих в связи с изданием периодических печатных изданий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07 2 02 98702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Цифровая Чукотка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спутниковых навигационных технологий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104 452,8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учреждений качественными каналами связи с возможностью подключения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услуг по организации видеоконференцсвязи между органами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07 3 01 72190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4 452,8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87 575,5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87 575,5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87 575,5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87 575,5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41 229,3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13 775,1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многофункциональных центров предоставления государственных и муниципальных услуг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27 758,2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центров цифрового развития и информационной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П 02 С9350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2 429,6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жилищно-коммунального хозяйства и водохозяйственного комплекса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3 516 971,7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947 679,5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2 569 292,2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поддержка жилищно-коммунального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2 515 522,8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2 515 522,8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ЖКХ на укрепление и оснащение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организациям ЖКХ затрат по уплате лизинговых платежей по договорам финансовой аренды (лизинга) техники и оборудования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08 1 01 42350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56 835,8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ресурсоснабжающим организациям в целях бесперебойного обеспечения коммунальными услугами потребителей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2 458 687,0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ресурсоснабжающим организациям недополученных доходов, связанных с предоставлением населению коммунальных услуг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08 1 02 61060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2 111 518,5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2 111 518,5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финансовое обеспечение затрат в целях бесперебойного оказания услуг потребителям по электро-, тепло-, водоснабжению и водоотведению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08 1 02 61120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347 168,5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347 168,5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водохозяйственного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16 989,2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питьевой водой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расходных обязательств по исполнению полномочий органов местного самоуправления в сфере водоснабжения и водоотведения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08 3 02 42290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16 989,2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мероприятий по развитию коммунальной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895 452,0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 и города Певек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развития инфраструктуры субъектов Российской Федерации (Субсидии на реализацию мероприятий по развитию инфраструктуры Чукотского автономного округа, обеспечивающей качественное тепло-, водоснабжение и водоотведение города Билибино)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08 5 02 54342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860 452,0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работ по проектированию, строительству и вводу в эксплуатацию модульных котельных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комплекса работ по проектированию, строительству и вводу в эксплуатацию модульных котельных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08 5 03 41050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87 227,5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1 780,2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87 227,5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(модернизацию) объектов питьевого водоснабжения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6 F5 52430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89 007,7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87 227,5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образования и науки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5 813 372,2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1 300 717,5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4 512 654,7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государственных гарантий и развитие современной инфраструктуры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3 522 213,2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296 385,7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3 225 827,5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основных и дополнительных образовательных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3 014 279,3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3 014 279,3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государственной итоговой аттестации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09 1 01 00280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реализацию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4307Д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2 998 333,3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2 998 333,3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развитию национально-региональной системы независимой оценки качества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01 7156Д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2 446,0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дошкольного, общего и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245 039,8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198 469,8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46 570,0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профессиональной ориентации лиц, обучающихся в общеобразовательных организациях Чукотского автономного округа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кадетского движения в Чукотском автономном округе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4242Д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детского и юношеского туризма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эколого-биологического воспитания обучающихся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безопасности образовательных организаций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4255Д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14 057,7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4309Д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106 165,0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государственных общеобразовательных 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09 1 02 53032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3 281,0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конкурсах профессионального мастерства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09 1 02 60750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5 164,0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мер по обеспечению безопасности образовательных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6312Д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5 652,0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на организацию бесплатного горячего питания для обучающихся, осваивающих образовательные программы начального общего образования)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R3040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93 709,3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89 023,8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 образовательных организациях условий для инклюзивного образования детей-инвалидов, в том числе создание универсальной без барьерной среды для беспрепятственного доступа и оснащение образовательных организаций специальным оборудованием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02 Z027Д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Материальное обеспечение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оборудования и товарно - материальных ценностей для нужд муниципальных образовательных организаций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09 1 03 42320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03 6313Д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информационных ресурсов отрасли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Разработка, внедрение и сопровождение информационных ресурсов, обеспечивающих функционирование отрасли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09 1 04 60230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гарантии работникам отрасли образования по оплате жилья и коммунальных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предоставление мер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09 1 05 43050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25 869,6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отдельным категориям детей 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обучения и воспитания детей, находящихся в трудной жизненной ситуации, детей, имеющих ограниченные возможности здоровья, несовершеннолетних, направляемых по решению суда, и лиц, их сопровождающих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6316Д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питания студентов очной формы обучения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06 6318Д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Независимая оценка качества услуг в образовании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независимой оценки качества услуг в образовании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09 1 07 63190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отдыха и оздоровление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96 190,0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проведению оздоровительной кампании детей, находящихся в трудной жизненной ситуации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4215Д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участия детей Чукотского автономного округа в новогодних праздниках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6320Д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организацию и проведение оздоровительной кампании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08 6361Д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поддержки студентам и специалистам государственных учреждений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проживания студентов и специалистов профессиональных образовательных учреждений, а также учреждений высшего профессионального образования, расположенных на территории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09 1 09 72230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инфраструктура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7 492,8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Интернет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D2 51170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7 492,8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9 411,1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9 222,8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E1 5169Д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9 411,1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9 222,8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Успех каждого ребенка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46 388,8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45 460,9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5097Д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14 702,3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14 408,2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E2 55370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31 686,5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31 052,7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35 739,4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E6 5359Д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36 468,8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35 739,4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729,4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кадрового потенциала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49 821,0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46 021,0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и выплата стипендии Губернатора студентам образовательных организаций высшего образования, имеющих высокий уровень качества знаний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6326Д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единовременного пособия специалистам образовательных организаций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09 2 01 63270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обучающихся в учреждениях профессионального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Оплата производственной практики обучающимся и студентам в соответствии с Постановлением Чукотского автономного округа от 26 апреля 2011 года № 163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установлении размера и порядка оплаты производственной практики обучающимся и студентам по очной форме обучения в образовательных учреждениях начального и среднего профессионального образования, находящихся в ведении органов исполнительной власти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02 1021Д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приобретении жилья специалистам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формирование жилищного фонда для специалистов Чукотского автономного округа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09 2 03 42230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по программам высшего образования для экономики Чукотского автономного округа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практики студентов и аспирантов на территории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09 2 04 63310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Содействие в обеспечении жильем молодых специалистов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специалистов и семей, в состав которых входят молодые специалисты Чукотского автономного округа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09 2 05 71930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2 E1 52560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 и развитие детского и молодежного образования и творчества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мероприятий, направленных на развитие детского и молодежного творчества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01 6333Д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молодёжи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участия во всероссийских конкурсах, слетах, форумах, фестивалях специалистов, детей и молодежи Чукотки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02 6332Д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мероприятий, направленных на формирование гражданских, патриотических и творческих качеств детей и молодежи Чукотки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развитие творческого потенциала и активности детей и молодежи под эгидой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мероприятиях, направленных на формирование гражданских, патриотических и творческих качеств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09 3 03 63340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WorldSkills Russia (молодые профессионалы)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Регионального Координационного Центра движения WorldSkills Russia в Чукотском автономном округе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09 3 04 63350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робототехники и технического творчества инженерной направленности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поддержке творчества обучающихся инженерной направленности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09 3 05 42440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Окружного фестиваля робототехники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09 3 05 72430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Олимпиады школьников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3 06 6314Д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Грантовая поддержка проектов в области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7 755,0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7 755,0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молодёжных общественных объединений и талантливой молодёжи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молодежным общественным объединениям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6336Д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лучших учреждений образования и их работников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Грантовая поддержка лучших образовательных организаций и их работников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09 4 02 63370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социально ориентированных некоммерческих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Организация, проведение, участие в мероприятиях по вопросам вовлечения СОНКО Чукотского автономного округа в оказание услуг в социальной сфере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09 4 03 72410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в обеспечении жильём молодых семей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8 840,4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3 340,4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поддержки молодым семьям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8 340,4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01 R4970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8 340,4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3 340,4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социальных выплат молодым семьям, получившим государственную поддержку на приобретение (строительство) жилья, при рождении (усыновлении) ребенка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09 5 02 71720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Поддержка, сохранение и развитие родных языков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7 700,0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специалистов с высшим профессиональным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специалистов в области родных языков и краеведения по программам высшего образования для образовательных организаций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09 6 02 60810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мероприятий по родным языкам и краеведению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материальных ресурсов, обеспечивающих развитие инфраструктуры образования, в том числе учебников для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научно-практических конференций по родным языкам и краеведению с участием детей и молодежи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6083Д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окружных конкурсов по родным языкам и краеведению для педагогов и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6084Д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олимпиад по родным языкам и краеведению для воспитанников и учащихся образовательных организаций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6 03 6085Д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социальной инфраструктуры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И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991 596,5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20 236,7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991 596,5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20 236,7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Создание новых мест в общеобразовательных организациях в связи с ростом числа обучающихся, вызванным демографическим фактором (Бюджетные инвестиции и капитальные вложения в объекты государственной собственности (Строительство объекта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Школа в г. Анадырь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И E1 5305Д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1 011 833,2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991 596,5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20 236,7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1 173 209,4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5 594,9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1 167 614,5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81 082,7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5 594,9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75 487,8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69 217,8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5 564,8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01 59900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1 092 126,7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1 092 126,7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15 470,0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детей-сирот и детей, оставшихся без попечения родителей, а также лиц из числа детей-сирот и детей, оставшихся без попечения родителей, в соответствии с Законом Чукотского автономного округа от 12 сентября 2016 года № 91-ОЗ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дополнительных мерах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и порядке их реализации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1061Д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16 368,0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Меры социальной поддержки по оплате жилого помещения и коммунальных услуг работникам в соответствии с Законом Чукотского автономного округа от 4 декабря 2014 года № 122-ОЗ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мерах социальной поддержки работников (специалистов) бюджетной сферы, работающих и проживающих в сельских населенных пунктах, рабочих поселках (поселках городского типа)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10710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школ - детских садов, школ начальных, неполных средних и средних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С902Д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163 692,8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средних профессиональных учебных заведений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С905Д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795 115,4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795 115,4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институтов повышения квалификации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П 02 С9060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94 670,9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94 670,9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лесного хозяйства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135 158,5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132 249,7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2 908,8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использования, охраны и защиты лесов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79 169,9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77 612,0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1 557,9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системы и средств обеспечения пожарной безопасности в лесах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10 1 01 71900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69 420,4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68 202,5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10 1 02 51290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67 983,4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охраны лесов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02 С9280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профилактики возникновения, локализации и ликвидации очагов вредных организмов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10 1 03 51290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использования лесов, лесное планирование и регламентирование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5 781,3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3 078,0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10 1 04 51290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2 703,3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 GА 54320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2 388,0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реализации государственной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54 637,7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510,9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исполнения переданных субъектам Российской Федерации полномочий в области лесных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55 148,6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54 637,7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46 122,4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10 2 01 51290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8 515,3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выполняющих государственные функции в сфере лесных отношений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01 С9300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кадрового потенциала лесного хозяйства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 и закрепление специалистов лесного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лесного хозяйства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10 3 01 71090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транспортной инфраструктуры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7 400 020,4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5 345 603,2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2 054 417,2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авиационного комплекса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381 903,2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381 903,2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авиакомпаний и аэропортов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381 903,2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381 903,2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пассажирских перевозок на местных авиационных линиях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авиационным перевозчикам на возмещение недополученных доходов, связанных с осуществлением межрегиональных перевозок пассажиров воздушным транспортом с территории Чукотского автономного округа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99 277,6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Москва-Певек-Москва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11 1 01 60570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Магадан-Кепервеем-Магадан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11 1 01 60720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недополученных доходов, связанных с осуществлением пассажирских авиаперевозок по маршруту Магадан-Омолон-Магадан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11 1 01 72130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12 125,6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Организация морских и внутрилиманных грузопассажирских линий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76 808,9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76 808,9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морских портов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76 808,9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76 808,9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при перевалке угля в морских портах и в реках Анадырского водного бассейна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46 808,9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46 808,9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доходов, возникающих в связи с выполнением морских и внутрилиманных пассажирских перевозок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11 2 01 60560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Совершенствование и развитие сети автомобильных дорог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6 534 536,2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5 345 603,2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1 188 933,0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5 626 950,8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5 345 603,2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281 347,6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собственности субъектов Российской Федерации (Строительство автомобильной дороги Колыма-Омсукчан-Омолон-Анадырь на территории Чукотского автономного округа, участок Омолон-Анадырь с подъездами до Билибино, Комсомольского и Эгвекинота)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01 R1111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5 626 950,8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5 345 603,2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281 347,6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Реконструкция, капитальный ремонт автомобильных дорог общего пользования регионального значения и сооружений на них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115 268,7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115 268,7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Реконструкция мостовых переходов на автомобильной дороге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Билибино-Комсомольский - 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(Капитальные вложения в объекты государственной (муниципальной) собственности)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11 3 02 90640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38 583,6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38 583,6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инфраструктурного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Капитальный ремонт дорожной инфраструктуры в целях разработки месторождения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Пыркакайские штокверки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(Капитальный ремонт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11 3 02 98730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76 685,1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76 685,1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деятельность в отношении автомобильных дорог общего пользования регионального значения Чукотского автономного округа в части проектирования, содержания, ремонта и капитального ремонта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ремонт, ремонт и содержание автомобильных дорог общего пользования и сооружений на них, проектно-изыскательские работы и прочие работы, резерв средств на предупредительные, аварийно-восстановительные и непредвиденные работы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11 3 04 71970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577 302,6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Ведомственной целевой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Капитальный ремонт и благоустройство улично-дорожной сети и дворовых территорий (кварталов) в г. Певеке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11 3 05 71980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укрепление и оснащение материально-технической базы организаций дорожного хозяйства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частичную компенсацию юридическим лицам затрат по уплате лизинговых платежей по договорам финансовой аренды (лизинга) техники и оборудования, закупаемого в целях обслуживания дорог регионального и местного значения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11 3 07 71990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15 033,5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Региональная и местная 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89 980,6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89 980,6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межбюджетные трансферты на финансовое обеспечение дорожной деятельности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53932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дорожной деятельности (Содержание участков автомобильных дорог общего пользования регионального 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Певек-Апапельгино-Янранай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 R1 90740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406 772,1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53 778,1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6 313,0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53 053,7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дорожного хозяйства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П 02 С9210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291 597,3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региональными финансами и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3 314 817,2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3 314 817,2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Организация межбюджетных отношений и повышение уровня бюджетной обеспеченности местных бюджетов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3 020 382,7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3 020 382,7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2 970 382,7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поселений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58 647,1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58 647,1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и городских округов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12 1 02 41020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2 911 735,6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2 911 735,6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инициативного бюджетирования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проектов инициативного бюджетирования в муниципальных образованиях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12 1 03 42100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государственным долгом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7 434,5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расходов на обслуживание государственного долга (Обслуживание государственного (муниципального) долга)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12 2 02 69040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7 434,5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резервными средствами окружного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средствами резервного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Резервный фонд Правительства Чукотского автономного округа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12 3 01 20010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Управление имуществом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объектами государственного имущества казны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собственника казны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12 4 01 20040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147 425,7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147 425,7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135 893,0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3 197,7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3 564,0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Межрегиональную ассоциацию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Дальний Восток и Забайкалье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Некоммерческое партнерство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Сообщество финансистов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01 20130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38 574,3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центра государственной кадастровой оценки и технического архива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18 468,5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18 894,8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сфере государственных закупок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П 02 С9340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жилищного строительства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281 957,9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281 957,9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Оказание содействия муниципальным образованиям в формировании муниципального жилищного фонда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жилых помещений муниципального жилищного фонда, а также реконструкция зданий для перевода нежилых помещений в категорию жилых помещений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14 1 02 42380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264 457,9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Жилье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мероприятий по развитию жилищного строительства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 F1 42280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264 457,9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Территориальное планирование и градостроительное зонирование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территориального планирования и градостроительного зонирования муниципальных образований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органов местного самоуправления документами территориального планирования и градостроительного зонирования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14 6 01 42520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Внесение изменений в документы территориального планирования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14 6 01 72480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документов ценообразования и сметного нормирования строительной отрасли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сметных цен и расчет индексов изменения сметной стоимости строительных и ремонтных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14 6 02 60290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индивидуального жилищного строительства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жителей индивидуальным жильем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содействие развитию индивидуального жилищного строительства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14 8 01 42370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Предупреждение чрезвычайных ситуаций природного и техногенного характера и обеспечение пожарной безопасности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472 518,3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472 518,3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Снижение рисков и смягчение последствий чрезвычайных ситуаций природного и техногенного характера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107 104,1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107 104,1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и совершенствование материально-технической базы поисково-спасательных формирований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современной спасательной техникой, оборудованием и средствами спасения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поисково-спасательного отряда обмундированием и средствами индивидуальной защиты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16 1 01 71020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Создание, развитие и внедрение систем обеспечения безопасности жизнедеятельности населения на территории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101 594,1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аппаратно-программного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59 617,4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Эксплуатационно-техническое обслуживание, хранение оборудования и средств региональной автоматизированной системы централизованного оповещения (РАСЦО) на базе аппаратуры оповещения П-166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16 1 02 71050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Эксплуатационно-техническое обслуживание, хранение оборудования и средств Системы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16 1 02 72460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35 976,7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резерва материальных ресурсов Чукотского автономного округа в целях гражданской обороны, предупреждения и ликвидации чрезвычайных ситуаций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и доставка резерва материальных ресурсов в целях гражданской обороны, предупреждения и ликвидации чрезвычайных ситуаций межмуниципального и регионального характера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16 1 03 71080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Пожарная безопасность и противопожарная защита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подразделений противопожарной службы и добровольной пожарной охраны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противопожарной службы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Ремонт пожарно-спасательных частей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подразделений добровольной пожарной охраны пожарно-техническим вооружением, специальной и вспомогательной техникой, боевой одеждой и снаряжением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16 2 02 71150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342 314,2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342 314,2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342 314,2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342 314,2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 дополнительного профессионального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8 369,2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272 836,9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49 217,8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деятельность в области гражданской защиты и обеспечения пожарной безопасности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П 02 С9190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 и обеспечение рационального природопользования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156 918,0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21 978,5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134 939,5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Воспроизводство и использование объектов животного мира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4 842,3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4 642,3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объектов животного мира (за исключением охотничьих ресурсов и водных биологических ресурсов)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животном мире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18 1 01 59200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18 1 02 51280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4 534,4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и использование охотничьих ресурсов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Сохранение и развитие традиционных видов охоты, а также сохранение традиционного образа жизни коренных малочисленных народов Севера, Сибири и Дальнего Востока Российской Федерации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18 1 03 61050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Мониторинг состояния окружающей среды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водных объектов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мониторинга водных объектов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18 3 01 72080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Вселенная белого медведя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Профилактика конфликтных ситуаций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Человек - белый медведь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некоммерческим организациям на проведение мероприятий по защите человека от белого медведя в границах населенных пунктов, расположенных в береговой зоне Чукотского автономного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18 4 02 72500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2 498,1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Предотвращение негативного воздействия на окружающую среду и ликвидация его последствий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на возмещение затрат по перевозке контейнеров с отходами лома черных металлов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 G1 72250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Реализация комплекса мероприятий по обращению с отходами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18 6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82 991,9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82 991,9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компенсацию организациям - региональным операторам недополученных доходов, связанных с предоставлением населению коммунальных услуг (ресурсов) по тарифам, не обеспечивающим возмещение издержек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68 764,6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68 764,6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организациям - региональным операторам недополученных доходов, связанных с предоставлением населению коммунальной услуги (ресурсов) по тарифам, не обеспечивающим возмещение издержек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18 6 01 61080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51 506,6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на финансовое обеспечение затрат, связанных с предоставлением коммунальной услуги по обращению с отходами на территории Чукотского автономного округа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18 6 01 72670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17 258,0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в связи с оказанием услуг по обращению с твердыми коммунальными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региональным операторам по обращению с твердыми коммунальными отходами на возмещение затрат по уплате лизинговых платежей по договорам финансовой аренды (лизинга) техники и оборудования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18 6 04 73570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13 927,3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экологической культуры населения в области обращения с отходами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экологических мероприятий среди населения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18 6 05 71840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61 050,2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43 714,0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органов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охраны и использования охотничьих ресурсов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01 59700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17 336,2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38 264,0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38 264,0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27 726,7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9 460,2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служб охраны животного мира, особо охраняемых территорий и экологического мониторинга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02 С9360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государственных учреждений осуществляющих природоохранную деятельность, деятельность в области экологической безопасности и экологического контроля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03 61020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кадрового потенциала в организациях природоохранной деятельности, экологической безопасности и экоаналитического контроля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Привлечение, трудоустройство и закрепление специалистов в организациях природоохранной деятельности, экологической безопасности и экоаналитического контроля Чукотского автономного округа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П 04 61040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энергетики Чукотского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476 506,0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476 506,0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и модернизация электроэнергетики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11 853,5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энергоснабжающих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на возмещение части затрат на уплату процентов по кредитам (займам), привлеченным для реализации инвестиционного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Газификация Анадырской ТЭЦ, в т.ч. ПИР (1 этап)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19 2 02 72260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11 853,5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газовой отрасли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газоснабжающих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газоснабжающим организациям на возмещение разницы в стоимости природного газа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19 3 02 61110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Развитие угольной промышленности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361 467,6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Государственная поддержка предприятий угольной промышленности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модернизацию объектов инфраструктуры в рамках реализации инвестиционного проекта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19 4 01 42340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361 467,6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государственных органов и подведомственных учреждений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функционирования государственных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46 184,9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39 136,4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4 930,9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учреждений, осуществляющих управление в сфере капитального строительства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П 02 С9180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охраны общественного порядка и повышения безопасности дорожного движения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1 532,6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1 532,6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правонарушений в общественных местах, на улицах и на административных участках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20 1 01 57010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размещение наглядных агитационных материалов (баннеров) профилактической и антиалкогольной направленности, изготовление и выпуск социальных видеороликов, теле- радиопередач правоохранительной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20 1 01 71660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профилактики и повышение безопасности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работы по профилактике детского дорожно-транспортного травматизма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02 4108Д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технических средств обучения, наглядных учебных и методических материалов для организаций, осуществляющих обучение детей, работу по профилактике детского дорожно-транспортного травматизма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7168Д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во всероссийских массовых мероприятиях с детьми по профилактике детского дорожно-транспортного травматизма и обучению безопасному участию в дорожном движении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 R3 7169Д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Формирование комфортной городской среды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Содействие развитию благоустройства населённых пунктов и формирование современной городской среды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программ формирования современной городской среды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 F2 55550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13 249,2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12 984,2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в Чукотском автономном округе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466 462,7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Переселение граждан из аварийного жилищного фонда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466 462,7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954 192,4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466 462,7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487 729,7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обеспечение устойчивого сокращения непригодного для проживания жилого фонда за счет средств окружного бюджета в целях выполнения условий софинансирования по средствам Фонда содействия реформированию жилищно-коммунального хозяйства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1 F3 67484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466 462,7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466 462,7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Губернатора Чукотского автономного округа, Аппарата Губернатора и Правительства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346 773,0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346 773,0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Губернатор и Правительство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50 120,8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50 120,8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7 364,2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заместителей Губернатора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80 1 00 00020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42 140,1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Аппарата Губернатора и Правительства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285 635,3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285 635,3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219 841,9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26 566,2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выполнения функций исполнительных органов государственной власти Чукотского автономного округа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80 2 00 00260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Информационное освещение деятельности органов государственной власти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80 2 00 98701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аппарата Уполномоченного по правам человека в Чукотском автономном округе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80 3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11 016,9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11 016,9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9 741,9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Уполномоченного по правам человека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80 3 00 00130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80 3 00 10110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государственных органов и учреждений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632 038,4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632 038,4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отдельных исполнительных органов государственной власти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367 145,4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367 145,4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238 194,7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238 194,7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30 294,4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16 266,8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16 266,8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46 667,0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17 420,6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17 420,6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аппарата мировых судей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81 1 00 00160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81 1 00 10130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деятельности отдельных государственных учреждений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П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264 893,0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264 893,0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транспортных услуг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услуг по сопровождению программных продуктов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60260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18 185,7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ремонтных работ подведомственными учреждениями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72510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11 619,8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7 312,9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архивных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С9160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учреждения технического обеспечения и эксплуатации имущества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П 00 С9330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193 763,6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193 763,6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Выполнение отдельных обязательств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288 959,5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280 250,0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82 9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198 777,9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8 709,5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190 068,4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деятельности юридических консультаций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82 9 00 20090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12 641,6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Членские взносы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Некоммерческое партнерство по координации использования Северного морского пути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граждан бесплатной юридической помощью в соответствии с Законом Чукотского автономного округа от 23 апреля 2012 года № 28-ОЗ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экономики и прямых инвестиций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82 9 00 20170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29 985,9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поддержки молодежи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15 631,7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развития туризма, международных и межрегиональных проектов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82 9 00 20190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Автономной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арктический научный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82 9 00 20200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26 835,0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26 835,0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 противодействию терроризму и экстремизму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82 9 00 20300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5 673,6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1 045,8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1 944,3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82 9 00 51420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Региональный оператор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капитального ремонта общего имущества в многоквартирных домах Чукотского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82 9 00 62100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53 987,7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финансовое обеспечение затрат, связанных с обеспечением деятельности микрофинансовой организации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управляющим компаниям на финансовое обеспечение затрат, связанных с осуществлением функций по управлению территориями с особыми условиями предпринимательской деятельности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82 9 00 62430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11 616,5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Пенсионное обеспечение государственных служащих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 Д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Доплата к трудовой пенсии государственным гражданским служащим Чукотского автономного округа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Д 00 00120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90 181,6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148 565,9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148 565,9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Депутаты Думы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труда, с учетом начислений, и социальные выплаты Председателю и депутатам Думы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83 1 00 00050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40 344,3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Думы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83 2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108 221,6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108 221,6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74 422,6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25 892,4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(Социальное обеспечение и иные выплаты населению)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проведение официальных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83 2 00 00230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Членские взносы в Ассоциацию законодательных (представительных) органов государственной власти субъектов Российской Федерации Дальнего Востока и Забайкалья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83 2 00 20150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Избирательной комиссии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84 1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36 445,5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членов Избирательной комиссии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84 1 00 00080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10 499,4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3 399,4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84 1 00 10110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Обеспечение функционирования Счетной палаты Чукотского автономного округа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85 1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81 120,8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Председателя Счетной палаты Чукотского автономного округа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11 162,5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56 415,5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(Закупка товаров, работ и услуг для обеспечения государственных (муниципальных) нужд)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10 516,4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центрального аппарата органов государственной власти (государственных органов) (Иные бюджетные ассигнования)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85 1 00 00110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оплату стоимости проезда и провоза багажа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расходов, связанных с переездом в соответствии с Законом Чукотского автономного округа от 31 мая 2010 года № 57-ОЗ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некоторых гарантиях и компенсациях для лиц, работающих в государственных органах Чукотского автономного округа, Чукотском территориальном фонде обязательного медицинского страхования, государственных учреждениях Чукотского автономного округа и расположенных в Чукотском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320,0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денежной компенсации за наём (поднаём) жилых помещений сотрудникам государственных органов Чукотского автономного округа и государственных казённых учреждений Чукотского автономного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85 1 00 10130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32 668,4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14 188,3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за счет средств окружного бюджета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 Б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18 480,1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учета граждан в связи с переселением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43010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1 379,1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комиссий по делам несовершеннолетних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43020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14 281,6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обеспечение деятельности административных комиссий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Б 00 43040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2 819,4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за счет средств федерального бюджета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 Ф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14 188,3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14 188,3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51180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6 450,1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51200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22124" w:rsidRPr="00322124" w:rsidTr="00322124">
        <w:trPr>
          <w:trHeight w:val="20"/>
        </w:trPr>
        <w:tc>
          <w:tcPr>
            <w:tcW w:w="1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 актах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государственную регистрацию актов гражданского состояния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(Межбюджетные трансферты)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Ф 00 59300</w:t>
            </w: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7 717,0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124" w:rsidRPr="00322124" w:rsidRDefault="00322124" w:rsidP="00322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21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</w:tbl>
    <w:p w:rsidR="00322124" w:rsidRDefault="00322124"/>
    <w:sectPr w:rsidR="00322124" w:rsidSect="00EB2CF7">
      <w:headerReference w:type="default" r:id="rId7"/>
      <w:pgSz w:w="16838" w:h="11906" w:orient="landscape"/>
      <w:pgMar w:top="1134" w:right="1134" w:bottom="851" w:left="1134" w:header="708" w:footer="708" w:gutter="0"/>
      <w:pgNumType w:start="12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851" w:rsidRDefault="00215851" w:rsidP="00215851">
      <w:pPr>
        <w:spacing w:after="0" w:line="240" w:lineRule="auto"/>
      </w:pPr>
      <w:r>
        <w:separator/>
      </w:r>
    </w:p>
  </w:endnote>
  <w:endnote w:type="continuationSeparator" w:id="0">
    <w:p w:rsidR="00215851" w:rsidRDefault="00215851" w:rsidP="00215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851" w:rsidRDefault="00215851" w:rsidP="00215851">
      <w:pPr>
        <w:spacing w:after="0" w:line="240" w:lineRule="auto"/>
      </w:pPr>
      <w:r>
        <w:separator/>
      </w:r>
    </w:p>
  </w:footnote>
  <w:footnote w:type="continuationSeparator" w:id="0">
    <w:p w:rsidR="00215851" w:rsidRDefault="00215851" w:rsidP="00215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943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15851" w:rsidRPr="00215851" w:rsidRDefault="00215851">
        <w:pPr>
          <w:pStyle w:val="a5"/>
          <w:jc w:val="center"/>
          <w:rPr>
            <w:rFonts w:ascii="Times New Roman" w:hAnsi="Times New Roman" w:cs="Times New Roman"/>
          </w:rPr>
        </w:pPr>
        <w:r w:rsidRPr="00215851">
          <w:rPr>
            <w:rFonts w:ascii="Times New Roman" w:hAnsi="Times New Roman" w:cs="Times New Roman"/>
          </w:rPr>
          <w:fldChar w:fldCharType="begin"/>
        </w:r>
        <w:r w:rsidRPr="00215851">
          <w:rPr>
            <w:rFonts w:ascii="Times New Roman" w:hAnsi="Times New Roman" w:cs="Times New Roman"/>
          </w:rPr>
          <w:instrText>PAGE   \* MERGEFORMAT</w:instrText>
        </w:r>
        <w:r w:rsidRPr="00215851">
          <w:rPr>
            <w:rFonts w:ascii="Times New Roman" w:hAnsi="Times New Roman" w:cs="Times New Roman"/>
          </w:rPr>
          <w:fldChar w:fldCharType="separate"/>
        </w:r>
        <w:r w:rsidR="00EB2CF7">
          <w:rPr>
            <w:rFonts w:ascii="Times New Roman" w:hAnsi="Times New Roman" w:cs="Times New Roman"/>
            <w:noProof/>
          </w:rPr>
          <w:t>1223</w:t>
        </w:r>
        <w:r w:rsidRPr="00215851">
          <w:rPr>
            <w:rFonts w:ascii="Times New Roman" w:hAnsi="Times New Roman" w:cs="Times New Roman"/>
          </w:rPr>
          <w:fldChar w:fldCharType="end"/>
        </w:r>
      </w:p>
    </w:sdtContent>
  </w:sdt>
  <w:p w:rsidR="00215851" w:rsidRDefault="002158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BB"/>
    <w:rsid w:val="000F6FBB"/>
    <w:rsid w:val="00215851"/>
    <w:rsid w:val="00322124"/>
    <w:rsid w:val="007E3DD1"/>
    <w:rsid w:val="00976559"/>
    <w:rsid w:val="00EB2CF7"/>
    <w:rsid w:val="00F7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65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559"/>
    <w:rPr>
      <w:color w:val="800080"/>
      <w:u w:val="single"/>
    </w:rPr>
  </w:style>
  <w:style w:type="paragraph" w:customStyle="1" w:styleId="xl465">
    <w:name w:val="xl465"/>
    <w:basedOn w:val="a"/>
    <w:rsid w:val="009765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">
    <w:name w:val="xl466"/>
    <w:basedOn w:val="a"/>
    <w:rsid w:val="0097655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9765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9765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9765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9765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4">
    <w:name w:val="xl474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5">
    <w:name w:val="xl475"/>
    <w:basedOn w:val="a"/>
    <w:rsid w:val="0097655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1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5851"/>
  </w:style>
  <w:style w:type="paragraph" w:styleId="a7">
    <w:name w:val="footer"/>
    <w:basedOn w:val="a"/>
    <w:link w:val="a8"/>
    <w:uiPriority w:val="99"/>
    <w:unhideWhenUsed/>
    <w:rsid w:val="0021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5851"/>
  </w:style>
  <w:style w:type="paragraph" w:customStyle="1" w:styleId="xl64">
    <w:name w:val="xl64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3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221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765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76559"/>
    <w:rPr>
      <w:color w:val="800080"/>
      <w:u w:val="single"/>
    </w:rPr>
  </w:style>
  <w:style w:type="paragraph" w:customStyle="1" w:styleId="xl465">
    <w:name w:val="xl465"/>
    <w:basedOn w:val="a"/>
    <w:rsid w:val="009765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66">
    <w:name w:val="xl466"/>
    <w:basedOn w:val="a"/>
    <w:rsid w:val="0097655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67">
    <w:name w:val="xl467"/>
    <w:basedOn w:val="a"/>
    <w:rsid w:val="009765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8">
    <w:name w:val="xl468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69">
    <w:name w:val="xl469"/>
    <w:basedOn w:val="a"/>
    <w:rsid w:val="009765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0">
    <w:name w:val="xl470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9765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97655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4">
    <w:name w:val="xl474"/>
    <w:basedOn w:val="a"/>
    <w:rsid w:val="009765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5">
    <w:name w:val="xl475"/>
    <w:basedOn w:val="a"/>
    <w:rsid w:val="0097655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1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5851"/>
  </w:style>
  <w:style w:type="paragraph" w:styleId="a7">
    <w:name w:val="footer"/>
    <w:basedOn w:val="a"/>
    <w:link w:val="a8"/>
    <w:uiPriority w:val="99"/>
    <w:unhideWhenUsed/>
    <w:rsid w:val="00215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5851"/>
  </w:style>
  <w:style w:type="paragraph" w:customStyle="1" w:styleId="xl64">
    <w:name w:val="xl64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3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3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21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221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189</Pages>
  <Words>33113</Words>
  <Characters>188745</Characters>
  <Application>Microsoft Office Word</Application>
  <DocSecurity>0</DocSecurity>
  <Lines>1572</Lines>
  <Paragraphs>442</Paragraphs>
  <ScaleCrop>false</ScaleCrop>
  <Company/>
  <LinksUpToDate>false</LinksUpToDate>
  <CharactersWithSpaces>221416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Екатерина Александровна</dc:creator>
  <cp:keywords/>
  <dc:description/>
  <cp:lastModifiedBy>Корнусова Айса Алексеевна</cp:lastModifiedBy>
  <cp:revision>6</cp:revision>
  <dcterms:created xsi:type="dcterms:W3CDTF">2021-10-11T07:03:00Z</dcterms:created>
  <dcterms:modified xsi:type="dcterms:W3CDTF">2021-10-29T07:37:00Z</dcterms:modified>
</cp:coreProperties>
</file>